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8</w:t>
      </w:r>
    </w:p>
    <w:p>
      <w:pPr>
        <w:pStyle w:val="2"/>
        <w:spacing w:before="306"/>
        <w:jc w:val="center"/>
        <w:rPr>
          <w:rFonts w:ascii="Times New Roman" w:eastAsia="Times New Roman"/>
        </w:rPr>
      </w:pPr>
      <w:bookmarkStart w:id="0" w:name="_GoBack"/>
      <w:r>
        <w:t>参训人员回执</w:t>
      </w:r>
    </w:p>
    <w:bookmarkEnd w:id="0"/>
    <w:p>
      <w:pPr>
        <w:pStyle w:val="3"/>
        <w:tabs>
          <w:tab w:val="left" w:pos="5142"/>
        </w:tabs>
        <w:ind w:left="104"/>
        <w:rPr>
          <w:rFonts w:ascii="Times New Roman" w:eastAsia="Times New Roman"/>
        </w:rPr>
      </w:pPr>
      <w:r>
        <w:rPr>
          <w:w w:val="95"/>
        </w:rPr>
        <w:t>单位（盖章）：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tbl>
      <w:tblPr>
        <w:tblStyle w:val="9"/>
        <w:tblW w:w="12688" w:type="dxa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498"/>
        <w:gridCol w:w="4320"/>
        <w:gridCol w:w="1936"/>
        <w:gridCol w:w="1835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5" w:type="dxa"/>
            <w:vAlign w:val="top"/>
          </w:tcPr>
          <w:p>
            <w:pPr>
              <w:pStyle w:val="13"/>
              <w:spacing w:line="610" w:lineRule="exact"/>
              <w:ind w:left="255" w:right="24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1498" w:type="dxa"/>
            <w:vAlign w:val="top"/>
          </w:tcPr>
          <w:p>
            <w:pPr>
              <w:pStyle w:val="13"/>
              <w:spacing w:line="610" w:lineRule="exact"/>
              <w:ind w:left="526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4320" w:type="dxa"/>
            <w:vAlign w:val="top"/>
          </w:tcPr>
          <w:p>
            <w:pPr>
              <w:pStyle w:val="13"/>
              <w:spacing w:line="610" w:lineRule="exact"/>
              <w:ind w:left="1353" w:right="1344"/>
              <w:jc w:val="center"/>
              <w:rPr>
                <w:sz w:val="32"/>
              </w:rPr>
            </w:pPr>
            <w:r>
              <w:rPr>
                <w:sz w:val="32"/>
              </w:rPr>
              <w:t>工作单位</w:t>
            </w:r>
          </w:p>
        </w:tc>
        <w:tc>
          <w:tcPr>
            <w:tcW w:w="1936" w:type="dxa"/>
            <w:vAlign w:val="top"/>
          </w:tcPr>
          <w:p>
            <w:pPr>
              <w:pStyle w:val="13"/>
              <w:spacing w:line="610" w:lineRule="exact"/>
              <w:ind w:left="375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1835" w:type="dxa"/>
            <w:vAlign w:val="top"/>
          </w:tcPr>
          <w:p>
            <w:pPr>
              <w:pStyle w:val="13"/>
              <w:spacing w:line="610" w:lineRule="exact"/>
              <w:ind w:left="231"/>
              <w:rPr>
                <w:sz w:val="32"/>
              </w:rPr>
            </w:pPr>
            <w:r>
              <w:rPr>
                <w:sz w:val="32"/>
              </w:rPr>
              <w:t>职称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职务</w:t>
            </w:r>
          </w:p>
        </w:tc>
        <w:tc>
          <w:tcPr>
            <w:tcW w:w="1904" w:type="dxa"/>
            <w:vAlign w:val="top"/>
          </w:tcPr>
          <w:p>
            <w:pPr>
              <w:pStyle w:val="13"/>
              <w:spacing w:line="610" w:lineRule="exact"/>
              <w:ind w:left="631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95" w:type="dxa"/>
            <w:vAlign w:val="top"/>
          </w:tcPr>
          <w:p>
            <w:pPr>
              <w:pStyle w:val="13"/>
              <w:spacing w:before="130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1498" w:type="dxa"/>
            <w:vAlign w:val="top"/>
          </w:tcPr>
          <w:p>
            <w:pPr>
              <w:pStyle w:val="13"/>
              <w:rPr>
                <w:rFonts w:hint="default" w:ascii="Times New Roman" w:eastAsia="宋体"/>
                <w:sz w:val="32"/>
                <w:lang w:val="en-US" w:eastAsia="zh-CN"/>
              </w:rPr>
            </w:pPr>
            <w:r>
              <w:rPr>
                <w:rFonts w:hint="eastAsia" w:ascii="Times New Roman" w:eastAsia="宋体"/>
                <w:sz w:val="32"/>
                <w:lang w:val="en-US" w:eastAsia="zh-CN"/>
              </w:rPr>
              <w:t xml:space="preserve">   </w:t>
            </w:r>
          </w:p>
        </w:tc>
        <w:tc>
          <w:tcPr>
            <w:tcW w:w="4320" w:type="dxa"/>
            <w:vAlign w:val="top"/>
          </w:tcPr>
          <w:p>
            <w:pPr>
              <w:pStyle w:val="13"/>
              <w:jc w:val="center"/>
              <w:rPr>
                <w:rFonts w:hint="eastAsia" w:ascii="Times New Roman" w:eastAsia="宋体"/>
                <w:sz w:val="32"/>
                <w:lang w:eastAsia="zh-CN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13"/>
              <w:jc w:val="center"/>
              <w:rPr>
                <w:rFonts w:hint="default" w:ascii="Times New Roman" w:eastAsia="宋体"/>
                <w:sz w:val="32"/>
                <w:lang w:val="en-US" w:eastAsia="zh-CN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13"/>
              <w:jc w:val="center"/>
              <w:rPr>
                <w:rFonts w:hint="eastAsia" w:ascii="Times New Roman" w:eastAsia="宋体"/>
                <w:sz w:val="32"/>
                <w:lang w:eastAsia="zh-CN"/>
              </w:rPr>
            </w:pPr>
          </w:p>
        </w:tc>
        <w:tc>
          <w:tcPr>
            <w:tcW w:w="1904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95" w:type="dxa"/>
            <w:vAlign w:val="top"/>
          </w:tcPr>
          <w:p>
            <w:pPr>
              <w:pStyle w:val="13"/>
              <w:spacing w:before="13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1498" w:type="dxa"/>
            <w:vAlign w:val="top"/>
          </w:tcPr>
          <w:p>
            <w:pPr>
              <w:pStyle w:val="13"/>
              <w:rPr>
                <w:rFonts w:hint="default" w:ascii="Times New Roman" w:eastAsia="宋体"/>
                <w:sz w:val="32"/>
                <w:lang w:val="en-US" w:eastAsia="zh-CN"/>
              </w:rPr>
            </w:pPr>
            <w:r>
              <w:rPr>
                <w:rFonts w:hint="eastAsia" w:ascii="Times New Roman" w:eastAsia="宋体"/>
                <w:sz w:val="32"/>
                <w:lang w:val="en-US" w:eastAsia="zh-CN"/>
              </w:rPr>
              <w:t xml:space="preserve">  </w:t>
            </w:r>
          </w:p>
        </w:tc>
        <w:tc>
          <w:tcPr>
            <w:tcW w:w="4320" w:type="dxa"/>
            <w:vAlign w:val="top"/>
          </w:tcPr>
          <w:p>
            <w:pPr>
              <w:pStyle w:val="13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13"/>
              <w:jc w:val="center"/>
              <w:rPr>
                <w:rFonts w:hint="default" w:ascii="Times New Roman" w:eastAsia="宋体"/>
                <w:sz w:val="32"/>
                <w:lang w:val="en-US" w:eastAsia="zh-CN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13"/>
              <w:jc w:val="center"/>
              <w:rPr>
                <w:rFonts w:hint="eastAsia" w:ascii="Times New Roman" w:eastAsia="宋体"/>
                <w:sz w:val="32"/>
                <w:lang w:eastAsia="zh-CN"/>
              </w:rPr>
            </w:pPr>
          </w:p>
        </w:tc>
        <w:tc>
          <w:tcPr>
            <w:tcW w:w="1904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5" w:type="dxa"/>
            <w:vAlign w:val="top"/>
          </w:tcPr>
          <w:p>
            <w:pPr>
              <w:pStyle w:val="13"/>
              <w:spacing w:before="132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1498" w:type="dxa"/>
            <w:vAlign w:val="top"/>
          </w:tcPr>
          <w:p>
            <w:pPr>
              <w:pStyle w:val="13"/>
              <w:ind w:firstLine="320" w:firstLineChars="100"/>
              <w:rPr>
                <w:rFonts w:hint="eastAsia" w:ascii="Times New Roman" w:eastAsia="宋体"/>
                <w:sz w:val="32"/>
                <w:lang w:eastAsia="zh-CN"/>
              </w:rPr>
            </w:pPr>
          </w:p>
        </w:tc>
        <w:tc>
          <w:tcPr>
            <w:tcW w:w="4320" w:type="dxa"/>
            <w:vAlign w:val="top"/>
          </w:tcPr>
          <w:p>
            <w:pPr>
              <w:pStyle w:val="13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13"/>
              <w:jc w:val="center"/>
              <w:rPr>
                <w:rFonts w:hint="default" w:ascii="Times New Roman" w:eastAsia="宋体"/>
                <w:sz w:val="32"/>
                <w:lang w:val="en-US" w:eastAsia="zh-CN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13"/>
              <w:jc w:val="center"/>
              <w:rPr>
                <w:rFonts w:hint="eastAsia" w:ascii="Times New Roman" w:eastAsia="宋体"/>
                <w:sz w:val="32"/>
                <w:lang w:eastAsia="zh-CN"/>
              </w:rPr>
            </w:pPr>
          </w:p>
        </w:tc>
        <w:tc>
          <w:tcPr>
            <w:tcW w:w="1904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5" w:type="dxa"/>
            <w:vAlign w:val="top"/>
          </w:tcPr>
          <w:p>
            <w:pPr>
              <w:pStyle w:val="13"/>
              <w:spacing w:before="130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1498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  <w:tc>
          <w:tcPr>
            <w:tcW w:w="4320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  <w:tc>
          <w:tcPr>
            <w:tcW w:w="1904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5" w:type="dxa"/>
            <w:vAlign w:val="top"/>
          </w:tcPr>
          <w:p>
            <w:pPr>
              <w:pStyle w:val="13"/>
              <w:spacing w:before="13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1498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  <w:tc>
          <w:tcPr>
            <w:tcW w:w="4320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  <w:tc>
          <w:tcPr>
            <w:tcW w:w="1936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  <w:tc>
          <w:tcPr>
            <w:tcW w:w="1904" w:type="dxa"/>
            <w:vAlign w:val="top"/>
          </w:tcPr>
          <w:p>
            <w:pPr>
              <w:pStyle w:val="13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ind w:left="320" w:hanging="320" w:hangingChars="1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br w:type="textWrapping"/>
      </w:r>
      <w:r>
        <w:t>填表人：</w:t>
      </w:r>
      <w:r>
        <w:tab/>
      </w:r>
      <w:r>
        <w:rPr>
          <w:rFonts w:hint="eastAsia" w:eastAsia="宋体"/>
          <w:lang w:val="en-US" w:eastAsia="zh-CN"/>
        </w:rPr>
        <w:t xml:space="preserve">                                          </w:t>
      </w:r>
      <w:r>
        <w:t>电话：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1C"/>
    <w:rsid w:val="00162A35"/>
    <w:rsid w:val="001F2E9C"/>
    <w:rsid w:val="00263BA4"/>
    <w:rsid w:val="002A5B47"/>
    <w:rsid w:val="00347D35"/>
    <w:rsid w:val="00370386"/>
    <w:rsid w:val="003B166D"/>
    <w:rsid w:val="003F1E3A"/>
    <w:rsid w:val="00495809"/>
    <w:rsid w:val="004E5C64"/>
    <w:rsid w:val="005B5C09"/>
    <w:rsid w:val="006B0AE9"/>
    <w:rsid w:val="00704751"/>
    <w:rsid w:val="00706A7E"/>
    <w:rsid w:val="00783D1C"/>
    <w:rsid w:val="00947FA4"/>
    <w:rsid w:val="0099253C"/>
    <w:rsid w:val="009B1BCC"/>
    <w:rsid w:val="00B347EF"/>
    <w:rsid w:val="00BA427E"/>
    <w:rsid w:val="00BC4239"/>
    <w:rsid w:val="00C55E9D"/>
    <w:rsid w:val="00CB34E3"/>
    <w:rsid w:val="00D16A54"/>
    <w:rsid w:val="05AE4AB2"/>
    <w:rsid w:val="05C918C6"/>
    <w:rsid w:val="07577109"/>
    <w:rsid w:val="154A73CA"/>
    <w:rsid w:val="26D0780D"/>
    <w:rsid w:val="318B7604"/>
    <w:rsid w:val="3AB42BFD"/>
    <w:rsid w:val="3C362A0D"/>
    <w:rsid w:val="438F7310"/>
    <w:rsid w:val="46E566FD"/>
    <w:rsid w:val="57384EB4"/>
    <w:rsid w:val="5A9B163E"/>
    <w:rsid w:val="5C564ED1"/>
    <w:rsid w:val="5E823D21"/>
    <w:rsid w:val="5F9F4389"/>
    <w:rsid w:val="635C5186"/>
    <w:rsid w:val="7E5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4"/>
      <w:outlineLvl w:val="1"/>
    </w:pPr>
    <w:rPr>
      <w:rFonts w:ascii="WenQuanYi Micro Hei" w:hAnsi="WenQuanYi Micro Hei" w:eastAsia="WenQuanYi Micro Hei" w:cs="WenQuanYi Micro Hei"/>
      <w:sz w:val="40"/>
      <w:szCs w:val="4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Mono CJK HK" w:hAnsi="Noto Sans Mono CJK HK" w:eastAsia="Noto Sans Mono CJK HK" w:cs="Noto Sans Mono CJK HK"/>
      <w:sz w:val="32"/>
      <w:szCs w:val="32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2">
    <w:name w:val="正文1"/>
    <w:basedOn w:val="1"/>
    <w:qFormat/>
    <w:uiPriority w:val="0"/>
    <w:pPr>
      <w:spacing w:line="360" w:lineRule="auto"/>
    </w:pPr>
    <w:rPr>
      <w:rFonts w:ascii="Cambria Math" w:hAnsi="Cambria Math" w:eastAsia="宋体" w:cs="Arial"/>
      <w:sz w:val="24"/>
      <w:szCs w:val="24"/>
    </w:rPr>
  </w:style>
  <w:style w:type="paragraph" w:customStyle="1" w:styleId="13">
    <w:name w:val="Table Paragraph"/>
    <w:basedOn w:val="1"/>
    <w:qFormat/>
    <w:uiPriority w:val="1"/>
    <w:rPr>
      <w:rFonts w:ascii="Noto Sans Mono CJK HK" w:hAnsi="Noto Sans Mono CJK HK" w:eastAsia="Noto Sans Mono CJK HK" w:cs="Noto Sans Mono CJK H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2468</Words>
  <Characters>2691</Characters>
  <Lines>13</Lines>
  <Paragraphs>3</Paragraphs>
  <TotalTime>12</TotalTime>
  <ScaleCrop>false</ScaleCrop>
  <LinksUpToDate>false</LinksUpToDate>
  <CharactersWithSpaces>3074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2023-05-16T12:08:00Z</dcterms:created>
  <dc:creator>PC</dc:creator>
  <cp:lastModifiedBy>Administrator</cp:lastModifiedBy>
  <dcterms:modified xsi:type="dcterms:W3CDTF">2024-03-28T06:42:17Z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